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17"/>
        <w:gridCol w:w="6585"/>
        <w:gridCol w:w="6"/>
        <w:gridCol w:w="1570"/>
      </w:tblGrid>
      <w:tr w:rsidR="00FE11FF" w:rsidRPr="00740F8C" w14:paraId="525B6699" w14:textId="77777777" w:rsidTr="00331854">
        <w:trPr>
          <w:trHeight w:hRule="exact" w:val="1013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56401C" w14:textId="77777777" w:rsidR="00FE11FF" w:rsidRDefault="00FE11FF" w:rsidP="00FE11FF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068C66C0" wp14:editId="534E8786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32385</wp:posOffset>
                  </wp:positionV>
                  <wp:extent cx="626745" cy="577850"/>
                  <wp:effectExtent l="19050" t="0" r="1905" b="0"/>
                  <wp:wrapTopAndBottom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E61B9B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</w:p>
          <w:p w14:paraId="0EBDF44F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  <w:r w:rsidRPr="00331854">
              <w:rPr>
                <w:b/>
                <w:szCs w:val="28"/>
              </w:rPr>
              <w:t xml:space="preserve">CENTRUM USŁUG WSPÓLNYCH </w:t>
            </w:r>
            <w:r w:rsidRPr="00331854">
              <w:rPr>
                <w:b/>
                <w:szCs w:val="28"/>
              </w:rPr>
              <w:br/>
              <w:t>POWIATU SŁUPSKIEGO</w:t>
            </w:r>
          </w:p>
          <w:p w14:paraId="28523CDD" w14:textId="77777777" w:rsidR="00FE11FF" w:rsidRPr="00FE11FF" w:rsidRDefault="00FE11FF" w:rsidP="00FE11F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5F5ACAB" w14:textId="77777777" w:rsidR="00FE11FF" w:rsidRPr="00FE11FF" w:rsidRDefault="00FE11FF" w:rsidP="00FE11FF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EE19C6" w14:textId="77777777" w:rsidR="00DC5805" w:rsidRPr="00331854" w:rsidRDefault="00DC5805" w:rsidP="00331854">
            <w:pPr>
              <w:snapToGrid w:val="0"/>
              <w:jc w:val="center"/>
              <w:rPr>
                <w:b/>
                <w:bCs/>
                <w:i/>
                <w:kern w:val="2"/>
                <w:sz w:val="20"/>
                <w:szCs w:val="28"/>
                <w:u w:val="single"/>
                <w:lang w:val="de-DE" w:eastAsia="ar-SA"/>
              </w:rPr>
            </w:pPr>
          </w:p>
          <w:p w14:paraId="055FB24D" w14:textId="77777777" w:rsidR="00FE11FF" w:rsidRPr="00331854" w:rsidRDefault="00FE11FF" w:rsidP="0033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1854">
              <w:rPr>
                <w:b/>
                <w:sz w:val="28"/>
                <w:szCs w:val="28"/>
              </w:rPr>
              <w:t>SYMBOL</w:t>
            </w:r>
          </w:p>
          <w:p w14:paraId="4347E0B4" w14:textId="77777777" w:rsidR="00FE11FF" w:rsidRPr="00331854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  <w:r w:rsidRPr="00331854">
              <w:rPr>
                <w:b/>
                <w:sz w:val="28"/>
                <w:szCs w:val="28"/>
              </w:rPr>
              <w:t>CUW 0</w:t>
            </w:r>
            <w:r w:rsidR="00735EA8">
              <w:rPr>
                <w:b/>
                <w:sz w:val="28"/>
                <w:szCs w:val="28"/>
              </w:rPr>
              <w:t>4</w:t>
            </w:r>
          </w:p>
          <w:p w14:paraId="37844417" w14:textId="77777777" w:rsidR="00FE11FF" w:rsidRPr="00FE11FF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</w:p>
          <w:p w14:paraId="6834F301" w14:textId="77777777" w:rsidR="00FE11FF" w:rsidRPr="00FE11FF" w:rsidRDefault="00FE11FF" w:rsidP="00331854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</w:tr>
      <w:tr w:rsidR="008A6A04" w14:paraId="503FDBC2" w14:textId="77777777" w:rsidTr="00265A09">
        <w:trPr>
          <w:trHeight w:val="1097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177BD161" w14:textId="77777777" w:rsidR="008A6A04" w:rsidRPr="00DC5805" w:rsidRDefault="008A6A04" w:rsidP="00DC5805">
            <w:pPr>
              <w:jc w:val="center"/>
            </w:pPr>
          </w:p>
        </w:tc>
        <w:tc>
          <w:tcPr>
            <w:tcW w:w="6591" w:type="dxa"/>
            <w:gridSpan w:val="2"/>
            <w:vAlign w:val="center"/>
            <w:hideMark/>
          </w:tcPr>
          <w:p w14:paraId="041C28E5" w14:textId="77777777" w:rsidR="008A6A04" w:rsidRPr="00DC5805" w:rsidRDefault="00735EA8" w:rsidP="00735EA8">
            <w:pPr>
              <w:jc w:val="center"/>
              <w:rPr>
                <w:b/>
                <w:u w:val="single"/>
              </w:rPr>
            </w:pPr>
            <w:r w:rsidRPr="00735EA8">
              <w:rPr>
                <w:b/>
                <w:sz w:val="20"/>
                <w:u w:val="single"/>
              </w:rPr>
              <w:t xml:space="preserve">PRZYZNANIE DOTACJI SZKOLE/PLACÓWCE PUBLICZNEJ </w:t>
            </w:r>
            <w:r>
              <w:rPr>
                <w:b/>
                <w:sz w:val="20"/>
                <w:u w:val="single"/>
              </w:rPr>
              <w:br/>
            </w:r>
            <w:r w:rsidRPr="00735EA8">
              <w:rPr>
                <w:b/>
                <w:sz w:val="20"/>
                <w:u w:val="single"/>
              </w:rPr>
              <w:t xml:space="preserve">I NIEPUBLICZNEJ O UPRAWNIENIACH SZKOŁY PUBLICZNEJ PROWADZONEJ PRZEZ PODMIOTY INNE NIŻ MINISTROWIE </w:t>
            </w:r>
            <w:r>
              <w:rPr>
                <w:b/>
                <w:sz w:val="20"/>
                <w:u w:val="single"/>
              </w:rPr>
              <w:br/>
            </w:r>
            <w:r w:rsidRPr="00735EA8">
              <w:rPr>
                <w:b/>
                <w:sz w:val="20"/>
                <w:u w:val="single"/>
              </w:rPr>
              <w:t>I JEDNOSTKI SAMORZĄDU TERYTORIALNEGO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598493" w14:textId="77777777" w:rsidR="008A6A04" w:rsidRPr="00DC5805" w:rsidRDefault="008A6A04" w:rsidP="00DC5805"/>
        </w:tc>
      </w:tr>
      <w:tr w:rsidR="008A6A04" w:rsidRPr="00102BF2" w14:paraId="12975D09" w14:textId="77777777" w:rsidTr="009B210F">
        <w:trPr>
          <w:trHeight w:val="7206"/>
        </w:trPr>
        <w:tc>
          <w:tcPr>
            <w:tcW w:w="9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91F2" w14:textId="77777777" w:rsidR="00102BF2" w:rsidRPr="00102BF2" w:rsidRDefault="00102BF2" w:rsidP="00114A62">
            <w:pPr>
              <w:shd w:val="clear" w:color="auto" w:fill="FFFFFF"/>
              <w:tabs>
                <w:tab w:val="left" w:pos="725"/>
              </w:tabs>
              <w:spacing w:line="360" w:lineRule="auto"/>
              <w:ind w:left="725"/>
              <w:jc w:val="both"/>
              <w:rPr>
                <w:bCs/>
                <w:color w:val="000000"/>
                <w:sz w:val="12"/>
              </w:rPr>
            </w:pPr>
          </w:p>
          <w:p w14:paraId="4191BD0B" w14:textId="77777777" w:rsidR="00C94B20" w:rsidRPr="00CD54F6" w:rsidRDefault="00C94B20" w:rsidP="00C94B20">
            <w:pPr>
              <w:shd w:val="clear" w:color="auto" w:fill="FFFFFF"/>
              <w:spacing w:line="245" w:lineRule="exact"/>
              <w:ind w:left="720"/>
              <w:rPr>
                <w:bCs/>
                <w:color w:val="000000"/>
                <w:spacing w:val="-1"/>
                <w:sz w:val="20"/>
              </w:rPr>
            </w:pPr>
            <w:r w:rsidRPr="00CD54F6">
              <w:rPr>
                <w:bCs/>
                <w:color w:val="000000"/>
                <w:spacing w:val="-1"/>
                <w:sz w:val="20"/>
              </w:rPr>
              <w:t xml:space="preserve">Podstawa prawna: </w:t>
            </w:r>
          </w:p>
          <w:p w14:paraId="0F0E1774" w14:textId="77777777" w:rsidR="00C94B20" w:rsidRPr="00CD54F6" w:rsidRDefault="00C94B20" w:rsidP="00C94B20">
            <w:pPr>
              <w:numPr>
                <w:ilvl w:val="0"/>
                <w:numId w:val="19"/>
              </w:numPr>
              <w:ind w:left="993" w:hanging="284"/>
              <w:jc w:val="both"/>
              <w:rPr>
                <w:sz w:val="20"/>
              </w:rPr>
            </w:pPr>
            <w:r w:rsidRPr="00CD54F6">
              <w:rPr>
                <w:sz w:val="20"/>
              </w:rPr>
              <w:t xml:space="preserve">rozdział 3 ustawy z dnia 27 października 2017 r. o </w:t>
            </w:r>
            <w:r>
              <w:rPr>
                <w:sz w:val="20"/>
              </w:rPr>
              <w:t>finansowaniu zadań oświatowych;</w:t>
            </w:r>
          </w:p>
          <w:p w14:paraId="2AA6896B" w14:textId="77777777" w:rsidR="00C94B20" w:rsidRPr="00CD54F6" w:rsidRDefault="00B55511" w:rsidP="00C94B20">
            <w:pPr>
              <w:numPr>
                <w:ilvl w:val="0"/>
                <w:numId w:val="19"/>
              </w:numPr>
              <w:ind w:left="993" w:hanging="284"/>
              <w:jc w:val="both"/>
              <w:rPr>
                <w:rStyle w:val="ng-binding"/>
                <w:sz w:val="20"/>
              </w:rPr>
            </w:pPr>
            <w:r>
              <w:rPr>
                <w:rStyle w:val="ng-binding"/>
                <w:sz w:val="20"/>
              </w:rPr>
              <w:t>uchwała nr XIII/106/2019</w:t>
            </w:r>
            <w:r w:rsidR="00022ED0">
              <w:rPr>
                <w:rStyle w:val="ng-binding"/>
                <w:sz w:val="20"/>
              </w:rPr>
              <w:t xml:space="preserve"> </w:t>
            </w:r>
            <w:r>
              <w:rPr>
                <w:rStyle w:val="ng-binding"/>
                <w:sz w:val="20"/>
              </w:rPr>
              <w:t xml:space="preserve">Rady Powiatu Słupskiego z dnia 25 września 2019 r. zmieniająca uchwałę </w:t>
            </w:r>
            <w:r w:rsidR="00022ED0">
              <w:rPr>
                <w:rStyle w:val="ng-binding"/>
                <w:sz w:val="20"/>
              </w:rPr>
              <w:br/>
            </w:r>
            <w:r w:rsidR="00C94B20" w:rsidRPr="00CD54F6">
              <w:rPr>
                <w:rStyle w:val="ng-binding"/>
                <w:sz w:val="20"/>
              </w:rPr>
              <w:t>nr XL/376/2018 Rady Powiatu Słupskiego z dnia 27 lutego 2018 r. w sprawie ustalenia trybu udzielania i rozliczania dotacji oraz trybu przeprowadzania kontroli prawidłowości pobrania i wykorzystania dotacji udzielonych dla szkół i placówek publicznych i niepublicznych, zakładanych oraz prowadzonych na terenie powiatu słupskiego przez podmioty inne niż ministrowie i jednostki samorządu terytorialnego.</w:t>
            </w:r>
          </w:p>
          <w:p w14:paraId="51F2A443" w14:textId="77777777" w:rsidR="00C94B20" w:rsidRPr="002E0F23" w:rsidRDefault="00C94B20" w:rsidP="00C94B20">
            <w:pPr>
              <w:shd w:val="clear" w:color="auto" w:fill="FFFFFF"/>
              <w:spacing w:line="245" w:lineRule="exact"/>
              <w:ind w:left="993" w:hanging="284"/>
              <w:rPr>
                <w:bCs/>
                <w:sz w:val="20"/>
              </w:rPr>
            </w:pPr>
          </w:p>
          <w:p w14:paraId="649488BC" w14:textId="77777777" w:rsidR="00C94B20" w:rsidRPr="002E0F23" w:rsidRDefault="00C94B20" w:rsidP="00C94B20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7" w:hanging="204"/>
              <w:jc w:val="both"/>
              <w:rPr>
                <w:b/>
                <w:bCs/>
                <w:color w:val="000000"/>
                <w:spacing w:val="9"/>
                <w:sz w:val="20"/>
              </w:rPr>
            </w:pPr>
            <w:r w:rsidRPr="002E0F23">
              <w:rPr>
                <w:b/>
                <w:bCs/>
                <w:color w:val="000000"/>
                <w:spacing w:val="9"/>
                <w:sz w:val="20"/>
              </w:rPr>
              <w:t>SPOSÓB ZAŁATWIENIA SPRAWY:</w:t>
            </w:r>
          </w:p>
          <w:p w14:paraId="314E91CE" w14:textId="77777777" w:rsidR="00B73956" w:rsidRPr="00B84209" w:rsidRDefault="00B73956" w:rsidP="00B73956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otrzymać w Centrum Usług Wspólnych Powiatu Słupskiego oraz </w:t>
            </w:r>
            <w:r>
              <w:rPr>
                <w:color w:val="000000"/>
                <w:sz w:val="20"/>
              </w:rPr>
              <w:t xml:space="preserve">w </w:t>
            </w:r>
            <w:r w:rsidRPr="00B84209">
              <w:rPr>
                <w:color w:val="000000"/>
                <w:sz w:val="20"/>
              </w:rPr>
              <w:t>Biurze Obsługi Mieszkańca Starostwa Powiatowego w Słupsku.</w:t>
            </w:r>
          </w:p>
          <w:p w14:paraId="2E3C48D4" w14:textId="77777777" w:rsidR="00B73956" w:rsidRPr="00B84209" w:rsidRDefault="00B73956" w:rsidP="00B73956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pobrać na stronie: </w:t>
            </w:r>
          </w:p>
          <w:p w14:paraId="59C2C14F" w14:textId="77777777" w:rsidR="00B73956" w:rsidRPr="00B84209" w:rsidRDefault="00B73956" w:rsidP="00B73956">
            <w:pPr>
              <w:spacing w:line="100" w:lineRule="atLeast"/>
              <w:ind w:left="1008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 </w:t>
            </w:r>
            <w:hyperlink r:id="rId9" w:history="1">
              <w:r w:rsidRPr="00B84209">
                <w:rPr>
                  <w:rStyle w:val="Hipercze"/>
                  <w:sz w:val="20"/>
                </w:rPr>
                <w:t>https://cuwpowiatuslupskiego.bip.gov.pl</w:t>
              </w:r>
            </w:hyperlink>
            <w:r w:rsidRPr="00B84209">
              <w:rPr>
                <w:color w:val="000000"/>
                <w:sz w:val="20"/>
              </w:rPr>
              <w:t xml:space="preserve"> lub </w:t>
            </w:r>
            <w:hyperlink r:id="rId10" w:history="1">
              <w:r w:rsidRPr="00B84209">
                <w:rPr>
                  <w:rStyle w:val="Hipercze"/>
                  <w:sz w:val="20"/>
                </w:rPr>
                <w:t>www.bip.powiat.slupsk.pl</w:t>
              </w:r>
            </w:hyperlink>
          </w:p>
          <w:p w14:paraId="1F7EDACE" w14:textId="77777777" w:rsidR="00C94B20" w:rsidRPr="002E0F23" w:rsidRDefault="00C94B20" w:rsidP="00C94B20">
            <w:pPr>
              <w:spacing w:line="100" w:lineRule="atLeast"/>
              <w:ind w:left="1008"/>
              <w:rPr>
                <w:color w:val="000000"/>
                <w:sz w:val="20"/>
              </w:rPr>
            </w:pPr>
          </w:p>
          <w:p w14:paraId="609CC1EA" w14:textId="77777777" w:rsidR="00C94B20" w:rsidRPr="009738FD" w:rsidRDefault="00C94B20" w:rsidP="00C94B20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8" w:hanging="284"/>
              <w:jc w:val="both"/>
              <w:rPr>
                <w:b/>
                <w:bCs/>
                <w:spacing w:val="9"/>
                <w:sz w:val="20"/>
              </w:rPr>
            </w:pPr>
            <w:r>
              <w:rPr>
                <w:b/>
                <w:bCs/>
                <w:spacing w:val="9"/>
                <w:sz w:val="20"/>
              </w:rPr>
              <w:t>WYMAGANE DOKUMENTY:</w:t>
            </w:r>
          </w:p>
          <w:p w14:paraId="78C806DF" w14:textId="77777777" w:rsidR="00C94B20" w:rsidRDefault="00C94B20" w:rsidP="00E26BB5">
            <w:pPr>
              <w:numPr>
                <w:ilvl w:val="0"/>
                <w:numId w:val="20"/>
              </w:numPr>
              <w:tabs>
                <w:tab w:val="clear" w:pos="1287"/>
                <w:tab w:val="num" w:pos="993"/>
              </w:tabs>
              <w:ind w:left="993" w:hanging="284"/>
              <w:jc w:val="both"/>
              <w:rPr>
                <w:sz w:val="20"/>
              </w:rPr>
            </w:pPr>
            <w:r>
              <w:rPr>
                <w:sz w:val="20"/>
              </w:rPr>
              <w:t>Wniosek o udzielenie dotacji na dany rok budżetowy (formularz do pobrania).</w:t>
            </w:r>
          </w:p>
          <w:p w14:paraId="2CBC8330" w14:textId="77777777" w:rsidR="00C94B20" w:rsidRDefault="00C94B20" w:rsidP="00E26BB5">
            <w:pPr>
              <w:numPr>
                <w:ilvl w:val="0"/>
                <w:numId w:val="20"/>
              </w:numPr>
              <w:tabs>
                <w:tab w:val="clear" w:pos="1287"/>
                <w:tab w:val="num" w:pos="993"/>
              </w:tabs>
              <w:ind w:left="993" w:hanging="284"/>
              <w:jc w:val="both"/>
              <w:rPr>
                <w:sz w:val="20"/>
              </w:rPr>
            </w:pPr>
            <w:r>
              <w:rPr>
                <w:sz w:val="20"/>
              </w:rPr>
              <w:t>Załączniki:</w:t>
            </w:r>
          </w:p>
          <w:p w14:paraId="57018ABF" w14:textId="77777777" w:rsidR="00C94B20" w:rsidRDefault="00C94B20" w:rsidP="00E26BB5">
            <w:pPr>
              <w:pStyle w:val="Tekstpodstawowy3"/>
              <w:numPr>
                <w:ilvl w:val="1"/>
                <w:numId w:val="20"/>
              </w:numPr>
              <w:tabs>
                <w:tab w:val="num" w:pos="993"/>
              </w:tabs>
              <w:ind w:left="993" w:hanging="284"/>
              <w:jc w:val="both"/>
            </w:pPr>
            <w:r>
              <w:t>informacja o ilości uczniów zakwalifikowanych do dotowania w danym miesiącu;</w:t>
            </w:r>
          </w:p>
          <w:p w14:paraId="7134B812" w14:textId="77777777" w:rsidR="00C94B20" w:rsidRDefault="00C94B20" w:rsidP="00E26BB5">
            <w:pPr>
              <w:pStyle w:val="Tekstpodstawowy3"/>
              <w:numPr>
                <w:ilvl w:val="1"/>
                <w:numId w:val="20"/>
              </w:numPr>
              <w:tabs>
                <w:tab w:val="clear" w:pos="1440"/>
                <w:tab w:val="num" w:pos="993"/>
              </w:tabs>
              <w:ind w:left="993" w:hanging="284"/>
              <w:jc w:val="both"/>
            </w:pPr>
            <w:r>
              <w:t>oświadczenie (dotyczy schronisk młodzieżowych), iż dane zawarte we wniosku są zgodne z ostatnim sprawozdaniem Głównego Urzędu Statystycznego KT-1.</w:t>
            </w:r>
          </w:p>
          <w:p w14:paraId="0E867FF4" w14:textId="77777777" w:rsidR="00C94B20" w:rsidRDefault="00C94B20" w:rsidP="00C94B20">
            <w:pPr>
              <w:ind w:left="851" w:hanging="273"/>
              <w:rPr>
                <w:sz w:val="20"/>
                <w:szCs w:val="15"/>
              </w:rPr>
            </w:pPr>
          </w:p>
          <w:p w14:paraId="58E77F64" w14:textId="77777777" w:rsidR="00C94B20" w:rsidRPr="002E0F23" w:rsidRDefault="00C94B20" w:rsidP="00C94B20">
            <w:pPr>
              <w:numPr>
                <w:ilvl w:val="0"/>
                <w:numId w:val="14"/>
              </w:numPr>
              <w:spacing w:after="120"/>
              <w:ind w:left="567" w:hanging="215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pacing w:val="-3"/>
                <w:sz w:val="20"/>
              </w:rPr>
              <w:t xml:space="preserve">OPŁATY: </w:t>
            </w:r>
          </w:p>
          <w:p w14:paraId="440F11AB" w14:textId="77777777" w:rsidR="00C94B20" w:rsidRPr="002E0F23" w:rsidRDefault="00C94B20" w:rsidP="00E26BB5">
            <w:pPr>
              <w:ind w:left="709"/>
              <w:jc w:val="both"/>
              <w:rPr>
                <w:b/>
                <w:sz w:val="20"/>
              </w:rPr>
            </w:pPr>
            <w:r w:rsidRPr="002E0F23">
              <w:rPr>
                <w:color w:val="000000"/>
                <w:sz w:val="20"/>
              </w:rPr>
              <w:t>Bez opłat.</w:t>
            </w:r>
          </w:p>
          <w:p w14:paraId="1125AE02" w14:textId="77777777" w:rsidR="00C94B20" w:rsidRPr="00265A09" w:rsidRDefault="00C94B20" w:rsidP="00C94B20">
            <w:pPr>
              <w:tabs>
                <w:tab w:val="left" w:pos="567"/>
                <w:tab w:val="left" w:pos="709"/>
              </w:tabs>
              <w:rPr>
                <w:sz w:val="18"/>
              </w:rPr>
            </w:pPr>
          </w:p>
          <w:p w14:paraId="6D9130E1" w14:textId="77777777" w:rsidR="00C94B20" w:rsidRPr="00CF2E3C" w:rsidRDefault="00C94B20" w:rsidP="00C94B20">
            <w:pPr>
              <w:pStyle w:val="NormalnyWeb"/>
              <w:numPr>
                <w:ilvl w:val="0"/>
                <w:numId w:val="14"/>
              </w:numPr>
              <w:suppressAutoHyphens w:val="0"/>
              <w:spacing w:before="0" w:after="120"/>
              <w:ind w:left="567" w:hanging="204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TERMIN ZAŁATWIENIA SPRAWY: </w:t>
            </w:r>
          </w:p>
          <w:p w14:paraId="760D23BE" w14:textId="77777777" w:rsidR="00C94B20" w:rsidRPr="00954ECF" w:rsidRDefault="00C94B20" w:rsidP="00E26BB5">
            <w:pPr>
              <w:autoSpaceDE w:val="0"/>
              <w:spacing w:line="360" w:lineRule="auto"/>
              <w:ind w:left="993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dotyczy – szkoły i placówki spełniające warunki do dotowania otrzymują należną dotację. </w:t>
            </w:r>
          </w:p>
          <w:p w14:paraId="7121218A" w14:textId="77777777" w:rsidR="00C94B20" w:rsidRDefault="00C94B20" w:rsidP="00C94B20">
            <w:pPr>
              <w:rPr>
                <w:sz w:val="20"/>
              </w:rPr>
            </w:pPr>
          </w:p>
          <w:p w14:paraId="1F108C2B" w14:textId="77777777" w:rsidR="00C94B20" w:rsidRPr="00CF2E3C" w:rsidRDefault="00C94B20" w:rsidP="00C94B2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46"/>
              </w:tabs>
              <w:spacing w:after="120" w:line="254" w:lineRule="exact"/>
              <w:ind w:left="567" w:hanging="142"/>
              <w:jc w:val="both"/>
              <w:rPr>
                <w:b/>
                <w:color w:val="000000"/>
                <w:spacing w:val="3"/>
                <w:sz w:val="20"/>
              </w:rPr>
            </w:pPr>
            <w:r>
              <w:rPr>
                <w:b/>
                <w:color w:val="000000"/>
                <w:spacing w:val="3"/>
                <w:sz w:val="20"/>
              </w:rPr>
              <w:t>TRYB ODWOŁAWCZY:</w:t>
            </w:r>
          </w:p>
          <w:p w14:paraId="58DE09CA" w14:textId="77777777" w:rsidR="00C94B20" w:rsidRDefault="00C94B20" w:rsidP="00E26BB5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Nie dotyczy.</w:t>
            </w:r>
          </w:p>
          <w:p w14:paraId="592A5EC0" w14:textId="77777777" w:rsidR="00C94B20" w:rsidRDefault="00C94B20" w:rsidP="00C94B20">
            <w:pPr>
              <w:pStyle w:val="NormalnyWeb"/>
              <w:spacing w:before="0" w:after="0"/>
              <w:ind w:left="709"/>
              <w:rPr>
                <w:sz w:val="20"/>
                <w:szCs w:val="15"/>
              </w:rPr>
            </w:pPr>
          </w:p>
          <w:p w14:paraId="4981D9D2" w14:textId="77777777" w:rsidR="00C94B20" w:rsidRPr="00486B37" w:rsidRDefault="00C94B20" w:rsidP="00C94B2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line="360" w:lineRule="auto"/>
              <w:ind w:left="567" w:hanging="141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INFORMACJE DODATKOWE:</w:t>
            </w:r>
          </w:p>
          <w:p w14:paraId="158E209D" w14:textId="77777777" w:rsidR="00C94B20" w:rsidRDefault="00C94B20" w:rsidP="00C94B20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4"/>
              </w:tabs>
              <w:ind w:left="724" w:hanging="28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Wnioski o udzielenie dotacji na dany rok budżetowy należy składać nie później niż do dnia 30 września roku poprzedzającego rok udzielenia dotacji.</w:t>
            </w:r>
          </w:p>
          <w:p w14:paraId="0885D9EA" w14:textId="77777777" w:rsidR="00C94B20" w:rsidRPr="003D0142" w:rsidRDefault="00C94B20" w:rsidP="00C94B20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4"/>
              </w:tabs>
              <w:ind w:left="724" w:hanging="283"/>
              <w:jc w:val="both"/>
              <w:rPr>
                <w:color w:val="000000"/>
                <w:sz w:val="20"/>
              </w:rPr>
            </w:pPr>
            <w:r w:rsidRPr="003D0142">
              <w:rPr>
                <w:color w:val="000000"/>
                <w:sz w:val="20"/>
              </w:rPr>
              <w:t>Comiesięczną informację o faktycznej liczbie dzieci/uczniów/słuchaczy/wychowanków oraz  informację</w:t>
            </w:r>
            <w:r w:rsidRPr="003D0142">
              <w:rPr>
                <w:color w:val="000000"/>
                <w:sz w:val="20"/>
              </w:rPr>
              <w:br/>
              <w:t>o faktycznej liczbie dzieci/uczniów/słuchaczy/wychowanków uczestniczących w co najmniej 50% obowiązkowych zajęć edukacyjnych w poprzednim miesiącu należy składać do 5 dnia każdego miesiąca według stanu na pierwszy dzień miesiąca, za który jest przekazywana dotacja.</w:t>
            </w:r>
          </w:p>
          <w:p w14:paraId="1205A64D" w14:textId="77777777" w:rsidR="00C94B20" w:rsidRPr="00954ECF" w:rsidRDefault="00C94B20" w:rsidP="00C94B20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4"/>
              </w:tabs>
              <w:ind w:left="724" w:hanging="283"/>
              <w:jc w:val="both"/>
              <w:rPr>
                <w:color w:val="000000"/>
                <w:sz w:val="20"/>
              </w:rPr>
            </w:pPr>
            <w:r w:rsidRPr="00954ECF">
              <w:rPr>
                <w:sz w:val="20"/>
              </w:rPr>
              <w:t xml:space="preserve">Oświadczenie (dotyczy schronisk młodzieżowych), </w:t>
            </w:r>
            <w:r>
              <w:rPr>
                <w:sz w:val="20"/>
              </w:rPr>
              <w:t xml:space="preserve">podpisane przez osobę upoważnioną potwierdza, </w:t>
            </w:r>
            <w:r w:rsidRPr="00954ECF">
              <w:rPr>
                <w:sz w:val="20"/>
              </w:rPr>
              <w:t xml:space="preserve">iż dane zawarte we wniosku </w:t>
            </w:r>
            <w:r>
              <w:rPr>
                <w:sz w:val="20"/>
              </w:rPr>
              <w:t xml:space="preserve">o udzielenie dotacji </w:t>
            </w:r>
            <w:r w:rsidRPr="00954ECF">
              <w:rPr>
                <w:sz w:val="20"/>
              </w:rPr>
              <w:t>są zgodne z ostatnim sprawozdaniem Głównego Urzędu Statystycznego KT-1</w:t>
            </w:r>
            <w:r>
              <w:rPr>
                <w:sz w:val="20"/>
              </w:rPr>
              <w:t>.</w:t>
            </w:r>
          </w:p>
          <w:p w14:paraId="7DC9859A" w14:textId="77777777" w:rsidR="009B210F" w:rsidRPr="00E24383" w:rsidRDefault="00004EEE" w:rsidP="00C94B20">
            <w:pPr>
              <w:spacing w:line="360" w:lineRule="auto"/>
              <w:ind w:left="582" w:hanging="42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VII. </w:t>
            </w:r>
            <w:r w:rsidR="00C94B20">
              <w:rPr>
                <w:b/>
                <w:color w:val="000000"/>
                <w:sz w:val="20"/>
              </w:rPr>
              <w:t xml:space="preserve"> </w:t>
            </w:r>
            <w:r w:rsidR="009B210F" w:rsidRPr="00E24383">
              <w:rPr>
                <w:b/>
                <w:color w:val="000000"/>
                <w:sz w:val="20"/>
              </w:rPr>
              <w:t>JEDNOSTKA ODPOWIEDZIALNA:</w:t>
            </w:r>
          </w:p>
          <w:p w14:paraId="3717568A" w14:textId="77777777" w:rsidR="009B210F" w:rsidRDefault="009B210F" w:rsidP="007C6E65">
            <w:pPr>
              <w:spacing w:line="276" w:lineRule="auto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Centrum Usług Wspólnych Powiatu Słupskiego, ul. Szarych Szeregów 14 B, 76-200 Słupsk, </w:t>
            </w:r>
          </w:p>
          <w:p w14:paraId="155FADB3" w14:textId="77777777" w:rsidR="008A6A04" w:rsidRPr="00102BF2" w:rsidRDefault="009B210F" w:rsidP="00102BF2">
            <w:pPr>
              <w:spacing w:line="276" w:lineRule="auto"/>
              <w:ind w:left="724"/>
              <w:jc w:val="both"/>
              <w:rPr>
                <w:sz w:val="20"/>
                <w:lang w:val="de-DE"/>
              </w:rPr>
            </w:pPr>
            <w:r w:rsidRPr="00735EA8">
              <w:rPr>
                <w:color w:val="000000"/>
                <w:sz w:val="20"/>
              </w:rPr>
              <w:t xml:space="preserve">tel. </w:t>
            </w:r>
            <w:r>
              <w:rPr>
                <w:color w:val="000000"/>
                <w:sz w:val="20"/>
                <w:lang w:val="de-DE"/>
              </w:rPr>
              <w:t>(059) 8418538, e-mail: oswiata</w:t>
            </w:r>
            <w:r>
              <w:rPr>
                <w:sz w:val="20"/>
                <w:lang w:val="de-DE"/>
              </w:rPr>
              <w:t>@powiat.slupsk.pl</w:t>
            </w:r>
          </w:p>
        </w:tc>
      </w:tr>
      <w:tr w:rsidR="008A6A04" w14:paraId="233A6AD7" w14:textId="77777777" w:rsidTr="007C6E65">
        <w:trPr>
          <w:trHeight w:val="297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D8CDCD" w14:textId="77777777" w:rsidR="008A6A04" w:rsidRPr="00735EA8" w:rsidRDefault="008A6A04" w:rsidP="00BE24F6">
            <w:pPr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3F5C1FC4" w14:textId="77777777" w:rsidR="008A6A04" w:rsidRDefault="00943AC8" w:rsidP="007C6E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Wydanie </w:t>
            </w:r>
            <w:r w:rsidR="00654617">
              <w:rPr>
                <w:sz w:val="20"/>
              </w:rPr>
              <w:t>I</w:t>
            </w:r>
            <w:r>
              <w:rPr>
                <w:sz w:val="20"/>
              </w:rPr>
              <w:t xml:space="preserve"> z </w:t>
            </w:r>
            <w:r w:rsidR="00F55064">
              <w:rPr>
                <w:sz w:val="20"/>
              </w:rPr>
              <w:t xml:space="preserve">dnia </w:t>
            </w:r>
            <w:r w:rsidR="00E26BB5">
              <w:rPr>
                <w:sz w:val="20"/>
              </w:rPr>
              <w:t xml:space="preserve">23 października </w:t>
            </w:r>
            <w:r w:rsidR="00F55064">
              <w:rPr>
                <w:sz w:val="20"/>
              </w:rPr>
              <w:t>2020 roku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B8A6E" w14:textId="77777777" w:rsidR="008A6A04" w:rsidRDefault="008A6A04" w:rsidP="00142963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13217B85" w14:textId="77777777" w:rsidR="00D91004" w:rsidRPr="007C6E65" w:rsidRDefault="00D91004" w:rsidP="007C6E65">
      <w:pPr>
        <w:rPr>
          <w:sz w:val="22"/>
        </w:rPr>
      </w:pPr>
    </w:p>
    <w:sectPr w:rsidR="00D91004" w:rsidRPr="007C6E65" w:rsidSect="00004EEE">
      <w:footerReference w:type="default" r:id="rId11"/>
      <w:pgSz w:w="11906" w:h="16838"/>
      <w:pgMar w:top="1276" w:right="1417" w:bottom="56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EFAA" w14:textId="77777777" w:rsidR="0067077E" w:rsidRDefault="0067077E" w:rsidP="009B210F">
      <w:r>
        <w:separator/>
      </w:r>
    </w:p>
  </w:endnote>
  <w:endnote w:type="continuationSeparator" w:id="0">
    <w:p w14:paraId="40BD361F" w14:textId="77777777" w:rsidR="0067077E" w:rsidRDefault="0067077E" w:rsidP="009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DC18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14:paraId="3E8F6F91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14:paraId="1FB7E86B" w14:textId="77777777" w:rsidR="009B210F" w:rsidRPr="00311237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6D5C0312" w14:textId="77777777" w:rsidR="009B210F" w:rsidRP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D02" w14:textId="77777777" w:rsidR="0067077E" w:rsidRDefault="0067077E" w:rsidP="009B210F">
      <w:r>
        <w:separator/>
      </w:r>
    </w:p>
  </w:footnote>
  <w:footnote w:type="continuationSeparator" w:id="0">
    <w:p w14:paraId="075DF21F" w14:textId="77777777" w:rsidR="0067077E" w:rsidRDefault="0067077E" w:rsidP="009B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F"/>
    <w:multiLevelType w:val="multilevel"/>
    <w:tmpl w:val="0000000F"/>
    <w:name w:val="WW8Num18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15"/>
    <w:multiLevelType w:val="singleLevel"/>
    <w:tmpl w:val="00000015"/>
    <w:name w:val="WW8Num26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7085C9E"/>
    <w:multiLevelType w:val="hybridMultilevel"/>
    <w:tmpl w:val="DDA0C45A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0A04B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C70624"/>
    <w:multiLevelType w:val="hybridMultilevel"/>
    <w:tmpl w:val="935CAB94"/>
    <w:lvl w:ilvl="0" w:tplc="7C3A4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2616"/>
    <w:multiLevelType w:val="hybridMultilevel"/>
    <w:tmpl w:val="C494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5722"/>
    <w:multiLevelType w:val="hybridMultilevel"/>
    <w:tmpl w:val="12EC6C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4AD7F47"/>
    <w:multiLevelType w:val="hybridMultilevel"/>
    <w:tmpl w:val="40A21508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EC66D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168FA"/>
    <w:multiLevelType w:val="multilevel"/>
    <w:tmpl w:val="0000000F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15" w15:restartNumberingAfterBreak="0">
    <w:nsid w:val="52750F2F"/>
    <w:multiLevelType w:val="hybridMultilevel"/>
    <w:tmpl w:val="558E83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370A2"/>
    <w:multiLevelType w:val="hybridMultilevel"/>
    <w:tmpl w:val="F4E46F76"/>
    <w:lvl w:ilvl="0" w:tplc="608C63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96D55E1"/>
    <w:multiLevelType w:val="hybridMultilevel"/>
    <w:tmpl w:val="EEF61930"/>
    <w:lvl w:ilvl="0" w:tplc="6EB48438">
      <w:start w:val="1"/>
      <w:numFmt w:val="upperRoman"/>
      <w:lvlText w:val="%1."/>
      <w:lvlJc w:val="right"/>
      <w:pPr>
        <w:tabs>
          <w:tab w:val="num" w:pos="794"/>
        </w:tabs>
        <w:ind w:left="794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6F72D8D"/>
    <w:multiLevelType w:val="hybridMultilevel"/>
    <w:tmpl w:val="6F22D2DA"/>
    <w:lvl w:ilvl="0" w:tplc="0415000F">
      <w:start w:val="1"/>
      <w:numFmt w:val="decimal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167210149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61167">
    <w:abstractNumId w:val="0"/>
    <w:lvlOverride w:ilvl="0">
      <w:startOverride w:val="1"/>
    </w:lvlOverride>
  </w:num>
  <w:num w:numId="3" w16cid:durableId="592737602">
    <w:abstractNumId w:val="2"/>
    <w:lvlOverride w:ilvl="0">
      <w:startOverride w:val="1"/>
    </w:lvlOverride>
  </w:num>
  <w:num w:numId="4" w16cid:durableId="2001687442">
    <w:abstractNumId w:val="1"/>
  </w:num>
  <w:num w:numId="5" w16cid:durableId="1746414482">
    <w:abstractNumId w:val="3"/>
  </w:num>
  <w:num w:numId="6" w16cid:durableId="908228257">
    <w:abstractNumId w:val="14"/>
  </w:num>
  <w:num w:numId="7" w16cid:durableId="1349986556">
    <w:abstractNumId w:val="12"/>
  </w:num>
  <w:num w:numId="8" w16cid:durableId="1513301718">
    <w:abstractNumId w:val="17"/>
  </w:num>
  <w:num w:numId="9" w16cid:durableId="1670064280">
    <w:abstractNumId w:val="19"/>
  </w:num>
  <w:num w:numId="10" w16cid:durableId="145818188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2505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7257016">
    <w:abstractNumId w:val="6"/>
    <w:lvlOverride w:ilvl="0">
      <w:startOverride w:val="1"/>
    </w:lvlOverride>
  </w:num>
  <w:num w:numId="13" w16cid:durableId="902913952">
    <w:abstractNumId w:val="8"/>
  </w:num>
  <w:num w:numId="14" w16cid:durableId="885601519">
    <w:abstractNumId w:val="18"/>
  </w:num>
  <w:num w:numId="15" w16cid:durableId="1101487401">
    <w:abstractNumId w:val="16"/>
  </w:num>
  <w:num w:numId="16" w16cid:durableId="2085099375">
    <w:abstractNumId w:val="20"/>
  </w:num>
  <w:num w:numId="17" w16cid:durableId="1963805466">
    <w:abstractNumId w:val="11"/>
  </w:num>
  <w:num w:numId="18" w16cid:durableId="676158499">
    <w:abstractNumId w:val="10"/>
  </w:num>
  <w:num w:numId="19" w16cid:durableId="1578399656">
    <w:abstractNumId w:val="15"/>
  </w:num>
  <w:num w:numId="20" w16cid:durableId="94765925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59326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4"/>
    <w:rsid w:val="00004EEE"/>
    <w:rsid w:val="00022ED0"/>
    <w:rsid w:val="00066F40"/>
    <w:rsid w:val="00085A4A"/>
    <w:rsid w:val="000B0132"/>
    <w:rsid w:val="00101AC0"/>
    <w:rsid w:val="00102BF2"/>
    <w:rsid w:val="00103092"/>
    <w:rsid w:val="00114A62"/>
    <w:rsid w:val="00131837"/>
    <w:rsid w:val="00142963"/>
    <w:rsid w:val="0017751B"/>
    <w:rsid w:val="00177F6A"/>
    <w:rsid w:val="001E35DA"/>
    <w:rsid w:val="00242026"/>
    <w:rsid w:val="00265A09"/>
    <w:rsid w:val="00271E39"/>
    <w:rsid w:val="00274FE8"/>
    <w:rsid w:val="00274FFC"/>
    <w:rsid w:val="0028701F"/>
    <w:rsid w:val="003001F2"/>
    <w:rsid w:val="00331854"/>
    <w:rsid w:val="003337BF"/>
    <w:rsid w:val="003367EB"/>
    <w:rsid w:val="00336F20"/>
    <w:rsid w:val="00377BE9"/>
    <w:rsid w:val="00384D05"/>
    <w:rsid w:val="003F3F8E"/>
    <w:rsid w:val="00415D98"/>
    <w:rsid w:val="00435E51"/>
    <w:rsid w:val="0047426C"/>
    <w:rsid w:val="004A37D4"/>
    <w:rsid w:val="004C6DF7"/>
    <w:rsid w:val="005B0C05"/>
    <w:rsid w:val="005E1557"/>
    <w:rsid w:val="005F51A0"/>
    <w:rsid w:val="00654617"/>
    <w:rsid w:val="0067077E"/>
    <w:rsid w:val="00692E90"/>
    <w:rsid w:val="006B2E75"/>
    <w:rsid w:val="006B4E9C"/>
    <w:rsid w:val="006B6812"/>
    <w:rsid w:val="006E1F2C"/>
    <w:rsid w:val="00714133"/>
    <w:rsid w:val="00735EA8"/>
    <w:rsid w:val="00740F8C"/>
    <w:rsid w:val="007575D5"/>
    <w:rsid w:val="007C6E65"/>
    <w:rsid w:val="007C72B2"/>
    <w:rsid w:val="007E6CBE"/>
    <w:rsid w:val="00807F83"/>
    <w:rsid w:val="008145FF"/>
    <w:rsid w:val="00815A14"/>
    <w:rsid w:val="008A6A04"/>
    <w:rsid w:val="008B7193"/>
    <w:rsid w:val="008B7A96"/>
    <w:rsid w:val="00943AC8"/>
    <w:rsid w:val="009511AC"/>
    <w:rsid w:val="0096599C"/>
    <w:rsid w:val="009757A7"/>
    <w:rsid w:val="00990BC9"/>
    <w:rsid w:val="009B210F"/>
    <w:rsid w:val="00A33646"/>
    <w:rsid w:val="00A41BB0"/>
    <w:rsid w:val="00AE26DC"/>
    <w:rsid w:val="00B2546D"/>
    <w:rsid w:val="00B27A59"/>
    <w:rsid w:val="00B3391F"/>
    <w:rsid w:val="00B55511"/>
    <w:rsid w:val="00B73956"/>
    <w:rsid w:val="00B84209"/>
    <w:rsid w:val="00BD49B8"/>
    <w:rsid w:val="00BD6F00"/>
    <w:rsid w:val="00BE24F6"/>
    <w:rsid w:val="00C12992"/>
    <w:rsid w:val="00C20A92"/>
    <w:rsid w:val="00C354A4"/>
    <w:rsid w:val="00C568CF"/>
    <w:rsid w:val="00C57475"/>
    <w:rsid w:val="00C76AB3"/>
    <w:rsid w:val="00C94B20"/>
    <w:rsid w:val="00CA1745"/>
    <w:rsid w:val="00CB7E2C"/>
    <w:rsid w:val="00CD228B"/>
    <w:rsid w:val="00D11ED7"/>
    <w:rsid w:val="00D20B04"/>
    <w:rsid w:val="00D91004"/>
    <w:rsid w:val="00DA4148"/>
    <w:rsid w:val="00DC2B81"/>
    <w:rsid w:val="00DC5805"/>
    <w:rsid w:val="00E07951"/>
    <w:rsid w:val="00E24383"/>
    <w:rsid w:val="00E26BB5"/>
    <w:rsid w:val="00EF6C7A"/>
    <w:rsid w:val="00F22DF8"/>
    <w:rsid w:val="00F55064"/>
    <w:rsid w:val="00F72892"/>
    <w:rsid w:val="00F81A3E"/>
    <w:rsid w:val="00FB7ABD"/>
    <w:rsid w:val="00FC123A"/>
    <w:rsid w:val="00FD0FC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A6D8"/>
  <w15:docId w15:val="{E507C041-A25D-470C-9836-19BF1F9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ismo"/>
    <w:qFormat/>
    <w:rsid w:val="008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6A04"/>
    <w:rPr>
      <w:color w:val="0000FF"/>
      <w:u w:val="single"/>
    </w:rPr>
  </w:style>
  <w:style w:type="paragraph" w:styleId="NormalnyWeb">
    <w:name w:val="Normal (Web)"/>
    <w:basedOn w:val="Normalny"/>
    <w:unhideWhenUsed/>
    <w:rsid w:val="008A6A04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8A6A04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A6A0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3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94B20"/>
  </w:style>
  <w:style w:type="paragraph" w:styleId="Tekstpodstawowy3">
    <w:name w:val="Body Text 3"/>
    <w:basedOn w:val="Normalny"/>
    <w:link w:val="Tekstpodstawowy3Znak"/>
    <w:unhideWhenUsed/>
    <w:rsid w:val="00C94B20"/>
    <w:pPr>
      <w:suppressAutoHyphens/>
    </w:pPr>
    <w:rPr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94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692E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slup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powiatuslupskiego.bip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C58D8-C843-485D-B5DD-6D785AA5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Zieleniewska</cp:lastModifiedBy>
  <cp:revision>2</cp:revision>
  <cp:lastPrinted>2020-10-22T08:25:00Z</cp:lastPrinted>
  <dcterms:created xsi:type="dcterms:W3CDTF">2023-08-30T11:28:00Z</dcterms:created>
  <dcterms:modified xsi:type="dcterms:W3CDTF">2023-08-30T11:28:00Z</dcterms:modified>
</cp:coreProperties>
</file>